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CF" w:rsidRDefault="006074CF" w:rsidP="006074C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074CF" w:rsidRPr="00501A53" w:rsidRDefault="006074CF" w:rsidP="006074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01A53">
        <w:rPr>
          <w:rFonts w:ascii="Times New Roman" w:hAnsi="Times New Roman" w:cs="Times New Roman"/>
          <w:b/>
          <w:i/>
          <w:sz w:val="28"/>
          <w:szCs w:val="28"/>
        </w:rPr>
        <w:t xml:space="preserve">Памятка родителям будущих первоклассников. </w:t>
      </w:r>
    </w:p>
    <w:p w:rsidR="006074CF" w:rsidRPr="00D028E5" w:rsidRDefault="006074CF" w:rsidP="006074C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28E5">
        <w:rPr>
          <w:rFonts w:ascii="Times New Roman" w:hAnsi="Times New Roman" w:cs="Times New Roman"/>
          <w:b/>
          <w:i/>
          <w:sz w:val="36"/>
          <w:szCs w:val="36"/>
        </w:rPr>
        <w:t>Первые шаги по выбору школы.</w:t>
      </w:r>
    </w:p>
    <w:bookmarkEnd w:id="0"/>
    <w:p w:rsidR="006074CF" w:rsidRPr="00501A53" w:rsidRDefault="006074CF" w:rsidP="006074CF">
      <w:pPr>
        <w:rPr>
          <w:rFonts w:ascii="Times New Roman" w:hAnsi="Times New Roman" w:cs="Times New Roman"/>
          <w:i/>
          <w:sz w:val="28"/>
          <w:szCs w:val="28"/>
        </w:rPr>
      </w:pP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1. Убедитесь в том, что именно сейчас самое подходящее время выбирать школу для своего ребенка: и возраст соответствует, и здоровье в норме.</w:t>
      </w: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2. В разговоре с ребенком лучше избегать критических высказываний в адрес школьных учителей и системы образования в целом.</w:t>
      </w: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3. Если проблема выбора школы решена как бы сама собой (во дворе стоит вполне приличная школа с хорошей репутацией), все же неплохо поинтересоваться по какой образовательной программе учат детей, соответствует ли она склонностям вашего ребенка, уровню его подготовленности?</w:t>
      </w: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4. Не поленитесь поинтересоваться мнением о школе у родителей, дети которых уже обучаются в данной школе: насколько реализуется на их взгляд то, что провозглашается в образовательной концепции данного учебного заведения.</w:t>
      </w: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5. Поинтересуйтесь правилами и исключениями из правил относительно записи в школу, подготовьте ребенка эмоционально к прохождению собеседования и иным процедурам принятия в школу.</w:t>
      </w:r>
    </w:p>
    <w:p w:rsidR="006074CF" w:rsidRPr="00501A53" w:rsidRDefault="006074CF" w:rsidP="006074C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3">
        <w:rPr>
          <w:rFonts w:ascii="Times New Roman" w:hAnsi="Times New Roman" w:cs="Times New Roman"/>
          <w:i/>
          <w:sz w:val="28"/>
          <w:szCs w:val="28"/>
        </w:rPr>
        <w:t>6. Если вашему ребенку предстоят тестовые испытания, старайтесь не заражать его собственным беспокойством, иначе ребенок просто не выдержит эмоционального напряжения.</w:t>
      </w:r>
    </w:p>
    <w:p w:rsidR="00DC634D" w:rsidRDefault="00DC634D"/>
    <w:sectPr w:rsidR="00DC634D" w:rsidSect="00501A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EA"/>
    <w:rsid w:val="004A00EA"/>
    <w:rsid w:val="00501A53"/>
    <w:rsid w:val="006074CF"/>
    <w:rsid w:val="00C72CE7"/>
    <w:rsid w:val="00D028E5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636B-A52D-4ED8-91C5-DDB6D04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2022-04-03T13:24:00Z</dcterms:created>
  <dcterms:modified xsi:type="dcterms:W3CDTF">2022-04-03T13:51:00Z</dcterms:modified>
</cp:coreProperties>
</file>